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03E" w:rsidRPr="001F4681" w:rsidRDefault="001F4681">
      <w:pPr>
        <w:rPr>
          <w:b/>
        </w:rPr>
      </w:pPr>
      <w:r w:rsidRPr="001F4681">
        <w:rPr>
          <w:b/>
        </w:rPr>
        <w:t>R</w:t>
      </w:r>
      <w:r w:rsidR="00893C5F" w:rsidRPr="001F4681">
        <w:rPr>
          <w:b/>
        </w:rPr>
        <w:t xml:space="preserve">elacja z targów </w:t>
      </w:r>
      <w:r>
        <w:rPr>
          <w:b/>
        </w:rPr>
        <w:t xml:space="preserve">inwestycyjnych </w:t>
      </w:r>
      <w:r w:rsidR="00ED066C" w:rsidRPr="001F4681">
        <w:rPr>
          <w:b/>
        </w:rPr>
        <w:t>MIPIM 2018</w:t>
      </w:r>
    </w:p>
    <w:p w:rsidR="00893C5F" w:rsidRPr="00893C5F" w:rsidRDefault="00893C5F" w:rsidP="00893C5F">
      <w:r w:rsidRPr="008A2C71">
        <w:t xml:space="preserve">Dziesiątki pokonanych kilometrów, setki uściśniętych rąk, </w:t>
      </w:r>
      <w:r w:rsidR="008A2C71" w:rsidRPr="008A2C71">
        <w:t xml:space="preserve">tysiące </w:t>
      </w:r>
      <w:r w:rsidR="00611D34">
        <w:t xml:space="preserve">wykonanych </w:t>
      </w:r>
      <w:r w:rsidR="008A2C71" w:rsidRPr="008A2C71">
        <w:t xml:space="preserve">kroków. </w:t>
      </w:r>
      <w:r w:rsidRPr="00893C5F">
        <w:t xml:space="preserve">Chcesz zobaczyć wszystko, </w:t>
      </w:r>
      <w:r w:rsidR="001F4681">
        <w:t>wziąć udział w każdej prezentacji czy</w:t>
      </w:r>
      <w:r w:rsidRPr="00893C5F">
        <w:t xml:space="preserve"> </w:t>
      </w:r>
      <w:r w:rsidR="002B1F27">
        <w:t xml:space="preserve">koktajlu, </w:t>
      </w:r>
      <w:r w:rsidRPr="00893C5F">
        <w:t>porozmawiać z t</w:t>
      </w:r>
      <w:r w:rsidR="008A2C71">
        <w:t>ak wieloma</w:t>
      </w:r>
      <w:r w:rsidRPr="00893C5F">
        <w:t xml:space="preserve"> osobami, być wszędzie. I chociaż wiesz, że to niemożliwe, próbujesz. </w:t>
      </w:r>
      <w:r w:rsidR="00611D34" w:rsidRPr="00893C5F">
        <w:t xml:space="preserve">Ból </w:t>
      </w:r>
      <w:r w:rsidR="002B1F27">
        <w:t xml:space="preserve">w nogach, </w:t>
      </w:r>
      <w:r w:rsidR="00611D34" w:rsidRPr="00893C5F">
        <w:t xml:space="preserve">bez względu na najwygodniejsze nawet obuwie, </w:t>
      </w:r>
      <w:r w:rsidR="002B1F27">
        <w:t>a jednocześnie ogromną radość</w:t>
      </w:r>
      <w:r w:rsidR="00611D34">
        <w:t xml:space="preserve"> </w:t>
      </w:r>
      <w:r w:rsidR="00DB7577">
        <w:t xml:space="preserve">w sercu </w:t>
      </w:r>
      <w:bookmarkStart w:id="0" w:name="_GoBack"/>
      <w:bookmarkEnd w:id="0"/>
      <w:r w:rsidR="00611D34" w:rsidRPr="00893C5F">
        <w:t>zrozumie tylko ten, kto to przeżył.</w:t>
      </w:r>
    </w:p>
    <w:p w:rsidR="00510CDD" w:rsidRDefault="00893C5F" w:rsidP="000B2050">
      <w:r>
        <w:t>W</w:t>
      </w:r>
      <w:r w:rsidR="00031DDB">
        <w:t xml:space="preserve"> dniach 13 – 16</w:t>
      </w:r>
      <w:r w:rsidRPr="00893C5F">
        <w:t xml:space="preserve"> marca</w:t>
      </w:r>
      <w:r>
        <w:t xml:space="preserve"> 2018 roku odbyła się </w:t>
      </w:r>
      <w:r w:rsidR="008A2C71">
        <w:t xml:space="preserve">już </w:t>
      </w:r>
      <w:r w:rsidR="00611D34">
        <w:t xml:space="preserve">29 </w:t>
      </w:r>
      <w:r w:rsidR="008A2C71">
        <w:t xml:space="preserve">edycja największych targów inwestycyjnych w Europie. </w:t>
      </w:r>
      <w:r w:rsidR="000B2050" w:rsidRPr="00611D34">
        <w:t xml:space="preserve">MIPIM </w:t>
      </w:r>
      <w:r w:rsidR="00611D34" w:rsidRPr="00611D34">
        <w:t xml:space="preserve">w Cannes to </w:t>
      </w:r>
      <w:r w:rsidR="00611D34">
        <w:t xml:space="preserve">niewątpliwie najlepsze miejsce do zawarcia międzynarodowych kontaktów biznesowych, jak też poznania decydentów i skrócenia dystansu, który </w:t>
      </w:r>
      <w:r w:rsidR="001F4681">
        <w:t xml:space="preserve">często </w:t>
      </w:r>
      <w:r w:rsidR="00611D34">
        <w:t xml:space="preserve">towarzyszy nam w tradycyjnych spotkaniach. </w:t>
      </w:r>
    </w:p>
    <w:p w:rsidR="001F4681" w:rsidRPr="001F4681" w:rsidRDefault="001F4681" w:rsidP="000B2050">
      <w:pPr>
        <w:rPr>
          <w:b/>
        </w:rPr>
      </w:pPr>
      <w:r w:rsidRPr="001F4681">
        <w:rPr>
          <w:b/>
        </w:rPr>
        <w:t>Ogromna skala wydarzenia</w:t>
      </w:r>
    </w:p>
    <w:p w:rsidR="00611D34" w:rsidRDefault="00510CDD" w:rsidP="000B2050">
      <w:r>
        <w:rPr>
          <w:bCs/>
        </w:rPr>
        <w:t xml:space="preserve">W </w:t>
      </w:r>
      <w:r w:rsidR="0071346D">
        <w:rPr>
          <w:bCs/>
        </w:rPr>
        <w:t>tegorocznym MIPIM</w:t>
      </w:r>
      <w:r>
        <w:rPr>
          <w:bCs/>
        </w:rPr>
        <w:t xml:space="preserve"> </w:t>
      </w:r>
      <w:r w:rsidRPr="00510CDD">
        <w:rPr>
          <w:bCs/>
        </w:rPr>
        <w:t xml:space="preserve">udział wzięło </w:t>
      </w:r>
      <w:r>
        <w:rPr>
          <w:bCs/>
        </w:rPr>
        <w:t>26</w:t>
      </w:r>
      <w:r w:rsidRPr="00510CDD">
        <w:rPr>
          <w:bCs/>
        </w:rPr>
        <w:t xml:space="preserve"> tys. uczestników</w:t>
      </w:r>
      <w:r>
        <w:rPr>
          <w:bCs/>
        </w:rPr>
        <w:t xml:space="preserve"> z około 100 krajów</w:t>
      </w:r>
      <w:r w:rsidRPr="00510CDD">
        <w:rPr>
          <w:bCs/>
        </w:rPr>
        <w:t xml:space="preserve">, w tym </w:t>
      </w:r>
      <w:r>
        <w:rPr>
          <w:bCs/>
        </w:rPr>
        <w:t xml:space="preserve">ponad </w:t>
      </w:r>
      <w:r w:rsidRPr="00510CDD">
        <w:rPr>
          <w:bCs/>
        </w:rPr>
        <w:t xml:space="preserve">5000 inwestorów, kilkuset liderów </w:t>
      </w:r>
      <w:r>
        <w:rPr>
          <w:bCs/>
        </w:rPr>
        <w:t xml:space="preserve">politycznych, </w:t>
      </w:r>
      <w:r w:rsidR="00031DDB">
        <w:rPr>
          <w:bCs/>
        </w:rPr>
        <w:t>dziennikarzy, przedstawiciele</w:t>
      </w:r>
      <w:r>
        <w:rPr>
          <w:bCs/>
        </w:rPr>
        <w:t xml:space="preserve"> </w:t>
      </w:r>
      <w:r w:rsidR="00031DDB">
        <w:rPr>
          <w:bCs/>
        </w:rPr>
        <w:t>firm</w:t>
      </w:r>
      <w:r w:rsidR="006214F8">
        <w:rPr>
          <w:bCs/>
        </w:rPr>
        <w:t xml:space="preserve"> architektonicznych, wykonawczych, doradczych, funduszy inwestycyjnych</w:t>
      </w:r>
      <w:r w:rsidR="00031DDB">
        <w:rPr>
          <w:bCs/>
        </w:rPr>
        <w:t xml:space="preserve">, </w:t>
      </w:r>
      <w:r w:rsidR="006214F8">
        <w:rPr>
          <w:bCs/>
        </w:rPr>
        <w:t>samorządów</w:t>
      </w:r>
      <w:r>
        <w:rPr>
          <w:bCs/>
        </w:rPr>
        <w:t xml:space="preserve"> miast i</w:t>
      </w:r>
      <w:r w:rsidRPr="00510CDD">
        <w:rPr>
          <w:bCs/>
        </w:rPr>
        <w:t xml:space="preserve"> region</w:t>
      </w:r>
      <w:r>
        <w:rPr>
          <w:bCs/>
        </w:rPr>
        <w:t>ów</w:t>
      </w:r>
      <w:r w:rsidRPr="00510CDD">
        <w:rPr>
          <w:bCs/>
        </w:rPr>
        <w:t>.</w:t>
      </w:r>
      <w:r w:rsidR="0071346D" w:rsidRPr="0071346D">
        <w:t xml:space="preserve"> </w:t>
      </w:r>
      <w:r w:rsidR="0071346D">
        <w:t>W ciągu 4 dni targów na powierzchni wystawienniczej o wielkości 21</w:t>
      </w:r>
      <w:r w:rsidR="0071346D" w:rsidRPr="0071346D">
        <w:t>500 m</w:t>
      </w:r>
      <w:r w:rsidR="0071346D" w:rsidRPr="0071346D">
        <w:rPr>
          <w:vertAlign w:val="superscript"/>
        </w:rPr>
        <w:t>2</w:t>
      </w:r>
      <w:r w:rsidR="0071346D">
        <w:rPr>
          <w:vertAlign w:val="superscript"/>
        </w:rPr>
        <w:t xml:space="preserve"> </w:t>
      </w:r>
      <w:r w:rsidR="0071346D">
        <w:t xml:space="preserve">swoją ofertę zaprezentowało ponad 3 tysiące wystawców. Odbyło się 360 wykładów i prelekcji, </w:t>
      </w:r>
      <w:r w:rsidR="00031DDB">
        <w:t>dotyczących rynku inwestycyjnego</w:t>
      </w:r>
      <w:r w:rsidR="006214F8">
        <w:t>,</w:t>
      </w:r>
      <w:r w:rsidR="00031DDB">
        <w:t xml:space="preserve"> </w:t>
      </w:r>
      <w:r w:rsidR="0071346D">
        <w:t xml:space="preserve">wiele z nich udziałem niezwykle znamienitych gości. </w:t>
      </w:r>
    </w:p>
    <w:p w:rsidR="001F4681" w:rsidRPr="001F4681" w:rsidRDefault="001F4681" w:rsidP="000B2050">
      <w:pPr>
        <w:rPr>
          <w:b/>
        </w:rPr>
      </w:pPr>
      <w:r w:rsidRPr="001F4681">
        <w:rPr>
          <w:b/>
        </w:rPr>
        <w:t>Uczestnicy</w:t>
      </w:r>
      <w:r>
        <w:rPr>
          <w:b/>
        </w:rPr>
        <w:t xml:space="preserve"> MIPIM 2018</w:t>
      </w:r>
    </w:p>
    <w:p w:rsidR="00031DDB" w:rsidRDefault="0071346D" w:rsidP="000B2050">
      <w:r>
        <w:t xml:space="preserve">Wśród </w:t>
      </w:r>
      <w:r w:rsidRPr="0071346D">
        <w:t>uczestnikó</w:t>
      </w:r>
      <w:r w:rsidR="00031DDB">
        <w:t xml:space="preserve">w z Europy Środkowo-Wschodniej nie zabrakło przedstawicieli </w:t>
      </w:r>
      <w:r w:rsidRPr="0071346D">
        <w:t>Czech, Słowacji, Węgier, Rumunii, Ukrainy</w:t>
      </w:r>
      <w:r w:rsidR="00031DDB">
        <w:t>,</w:t>
      </w:r>
      <w:r w:rsidRPr="0071346D">
        <w:t xml:space="preserve"> Rosji, krajów nadbałtyckich i </w:t>
      </w:r>
      <w:r w:rsidR="00031DDB">
        <w:t>oczywiście Polski</w:t>
      </w:r>
      <w:r w:rsidRPr="0071346D">
        <w:t>.</w:t>
      </w:r>
      <w:r w:rsidR="00031DDB">
        <w:t xml:space="preserve"> </w:t>
      </w:r>
      <w:r w:rsidR="006705E3" w:rsidRPr="006705E3">
        <w:t xml:space="preserve">Polskie samorządy i największe firmy deweloperskie promowały się poprzez hasło </w:t>
      </w:r>
      <w:r w:rsidR="006705E3">
        <w:t>mówiące</w:t>
      </w:r>
      <w:r w:rsidR="006705E3" w:rsidRPr="006705E3">
        <w:t>, że Polska jest największym rynkiem Europy Środkowej i Wschodniej. Wśród wielu wystawców z naszego regionu nie zabrakło takich potenta</w:t>
      </w:r>
      <w:r w:rsidR="002B1F27">
        <w:t>tów, jak choćby Echo Investment czy</w:t>
      </w:r>
      <w:r w:rsidR="006705E3" w:rsidRPr="006705E3">
        <w:t xml:space="preserve"> </w:t>
      </w:r>
      <w:proofErr w:type="spellStart"/>
      <w:r w:rsidR="006705E3" w:rsidRPr="006705E3">
        <w:t>Ghelamco</w:t>
      </w:r>
      <w:proofErr w:type="spellEnd"/>
      <w:r w:rsidR="006705E3" w:rsidRPr="006705E3">
        <w:t xml:space="preserve">. Wśród samorządów byli przedstawiciele m.in. Warszawy, Wrocławia, Krakowa, Poznania, Gdańska, </w:t>
      </w:r>
      <w:r w:rsidR="00C205F9">
        <w:t xml:space="preserve">a </w:t>
      </w:r>
      <w:r w:rsidR="006705E3" w:rsidRPr="006705E3">
        <w:t xml:space="preserve">także województwa pomorskiego, śląskiego, małopolskiego i wielu innych. </w:t>
      </w:r>
      <w:r w:rsidR="00031DDB">
        <w:t>Z bardziej odległych zakątków świata spotkać można było przedstawicieli z Ameryki Południowej czy Japonii.</w:t>
      </w:r>
    </w:p>
    <w:p w:rsidR="001F4681" w:rsidRPr="001F4681" w:rsidRDefault="001F4681" w:rsidP="000B2050">
      <w:pPr>
        <w:rPr>
          <w:b/>
        </w:rPr>
      </w:pPr>
      <w:r w:rsidRPr="001F4681">
        <w:rPr>
          <w:b/>
        </w:rPr>
        <w:t>Wyjątkowe spotkania</w:t>
      </w:r>
    </w:p>
    <w:p w:rsidR="00611D34" w:rsidRDefault="00611D34" w:rsidP="000B2050">
      <w:r>
        <w:t xml:space="preserve">MIPIM to również okazja do spotkania wybitnych osobistości świata polityki. W tym roku na zaproszenie </w:t>
      </w:r>
      <w:r w:rsidR="006214F8">
        <w:t xml:space="preserve">Pomorza, </w:t>
      </w:r>
      <w:r w:rsidR="006214F8" w:rsidRPr="006214F8">
        <w:t xml:space="preserve">na stoisku </w:t>
      </w:r>
      <w:r w:rsidR="006214F8">
        <w:t>Invest in Pomerania</w:t>
      </w:r>
      <w:r w:rsidR="006214F8" w:rsidRPr="006214F8">
        <w:t xml:space="preserve"> wystąpił Prezydent Lech Wałęsa, który przyciągnął tłumy inwestorów i dziennikarzy z całego świata.</w:t>
      </w:r>
      <w:r w:rsidR="006214F8">
        <w:t xml:space="preserve"> „</w:t>
      </w:r>
      <w:r w:rsidR="006214F8" w:rsidRPr="006214F8">
        <w:t>Walczyliśmy nie tylko o wolność i demokrację dla Polaków. Walczyliśmy również dla was. Dla inwestorów z Europy, Ameryki, Azji. Abyście mogli swobodnie inwestować swoje pieniądze w naszą gospodarkę, tworzyć miejsca pracy i pomagać nam rozwijać Polskę. Dlatego proszę Was, żebyście dalej to czynili</w:t>
      </w:r>
      <w:r w:rsidR="006214F8">
        <w:t>.”</w:t>
      </w:r>
      <w:r w:rsidR="006214F8" w:rsidRPr="006214F8">
        <w:t xml:space="preserve"> – mówił Lech Wałęsa.</w:t>
      </w:r>
    </w:p>
    <w:p w:rsidR="00722068" w:rsidRPr="00611D34" w:rsidRDefault="00722068" w:rsidP="000B2050">
      <w:r>
        <w:t xml:space="preserve">Konferencja zorganizowana przez magazyn Poland </w:t>
      </w:r>
      <w:proofErr w:type="spellStart"/>
      <w:r>
        <w:t>Today</w:t>
      </w:r>
      <w:proofErr w:type="spellEnd"/>
      <w:r>
        <w:t xml:space="preserve"> </w:t>
      </w:r>
      <w:r w:rsidRPr="00722068">
        <w:t>n</w:t>
      </w:r>
      <w:r>
        <w:t>a temat</w:t>
      </w:r>
      <w:r w:rsidRPr="00722068">
        <w:t xml:space="preserve"> wyzwań stojących przed regio</w:t>
      </w:r>
      <w:r>
        <w:t xml:space="preserve">nem Europy Środkowo-Wschodniej była natomiast okazją do spotkania z </w:t>
      </w:r>
      <w:r w:rsidRPr="00722068">
        <w:t>Witalijem Kliczką, byłym mistrzem świata w boksie</w:t>
      </w:r>
      <w:r>
        <w:t xml:space="preserve">, a obecnym merem Kijowa. </w:t>
      </w:r>
      <w:r w:rsidR="006705E3">
        <w:t>Podkreślał on swoje</w:t>
      </w:r>
      <w:r w:rsidR="006705E3" w:rsidRPr="006705E3">
        <w:t xml:space="preserve"> </w:t>
      </w:r>
      <w:r w:rsidR="006705E3">
        <w:t>osobiste zaangażowanie</w:t>
      </w:r>
      <w:r w:rsidR="006705E3" w:rsidRPr="006705E3">
        <w:t xml:space="preserve"> </w:t>
      </w:r>
      <w:r w:rsidR="006705E3">
        <w:t xml:space="preserve">w to, </w:t>
      </w:r>
      <w:r w:rsidR="006705E3" w:rsidRPr="006705E3">
        <w:t xml:space="preserve">by zaoferować ciepłe powitanie oraz wsparcie dla przedsiębiorców i być gwarantem </w:t>
      </w:r>
      <w:r w:rsidR="006705E3">
        <w:t xml:space="preserve">bezpieczeństwa </w:t>
      </w:r>
      <w:r w:rsidR="006705E3" w:rsidRPr="006705E3">
        <w:t>dla wszystkich zagranicznych inwestorów</w:t>
      </w:r>
      <w:r w:rsidR="006705E3">
        <w:t xml:space="preserve">. </w:t>
      </w:r>
      <w:r w:rsidRPr="00722068">
        <w:t xml:space="preserve">Podczas ceremonii otwarcia </w:t>
      </w:r>
      <w:r>
        <w:t xml:space="preserve">stoiska </w:t>
      </w:r>
      <w:proofErr w:type="spellStart"/>
      <w:r w:rsidRPr="00722068">
        <w:t>Vitali</w:t>
      </w:r>
      <w:r w:rsidR="002B1F27">
        <w:t>j</w:t>
      </w:r>
      <w:proofErr w:type="spellEnd"/>
      <w:r w:rsidR="002B1F27">
        <w:t xml:space="preserve"> Klicz</w:t>
      </w:r>
      <w:r w:rsidRPr="00722068">
        <w:t xml:space="preserve">ko </w:t>
      </w:r>
      <w:r w:rsidR="006705E3">
        <w:t>zaznaczył</w:t>
      </w:r>
      <w:r w:rsidRPr="00722068">
        <w:t>, że kamienie milowe polityki inwestycyjnej miasta są i pozostaną takie same: uproszczone procedury dla inwestorów, przejrzystość i odpowiedzialność władz miasta.</w:t>
      </w:r>
      <w:r>
        <w:t xml:space="preserve"> W</w:t>
      </w:r>
      <w:r w:rsidRPr="00722068">
        <w:t>skazał</w:t>
      </w:r>
      <w:r>
        <w:t xml:space="preserve"> też</w:t>
      </w:r>
      <w:r w:rsidRPr="00722068">
        <w:t>, że w ciągu ostatnich 3 lat Kijów stał się miastem docelowym, przyjmując ponad połowę wszystkich inwestycji na Ukrainie.</w:t>
      </w:r>
      <w:r>
        <w:t xml:space="preserve"> </w:t>
      </w:r>
      <w:r w:rsidRPr="00722068">
        <w:t xml:space="preserve">"Koncentrujemy się na zachowaniu i uważnej renowacji zabytków historycznych Kijowa, aby nasza strategia rozwoju inteligentnego miasta i innowacje technologiczne </w:t>
      </w:r>
      <w:r w:rsidRPr="00722068">
        <w:lastRenderedPageBreak/>
        <w:t>opierały się na docenieniu naszego dziedzictwa" - zaznaczył Kliczko.</w:t>
      </w:r>
      <w:r w:rsidR="006705E3">
        <w:t xml:space="preserve"> „</w:t>
      </w:r>
      <w:r w:rsidR="006705E3" w:rsidRPr="006705E3">
        <w:t>Kijów ma wielką ambicję stać się liderem w dziedzinie renowacji i transformacji, bardziej atrakcyjnym i wygodniejszym miejscem do życia, które s</w:t>
      </w:r>
      <w:r w:rsidR="002B1F27">
        <w:t>pełnia najwyższe standardy</w:t>
      </w:r>
      <w:r w:rsidR="006705E3" w:rsidRPr="006705E3">
        <w:t>. Zachęcam do inwestowania w Kijowie - jednym z najbardziej atrakcyjnych i obiec</w:t>
      </w:r>
      <w:r w:rsidR="006705E3">
        <w:t>ujących miast Europy Wschodniej”</w:t>
      </w:r>
      <w:r w:rsidR="006705E3" w:rsidRPr="006705E3">
        <w:t xml:space="preserve">- </w:t>
      </w:r>
      <w:r w:rsidR="006705E3">
        <w:t>mówił</w:t>
      </w:r>
      <w:r w:rsidR="006705E3" w:rsidRPr="006705E3">
        <w:t xml:space="preserve"> Witalij Kliczko.</w:t>
      </w:r>
    </w:p>
    <w:p w:rsidR="00611D34" w:rsidRPr="001600E5" w:rsidRDefault="001600E5" w:rsidP="000B2050">
      <w:pPr>
        <w:rPr>
          <w:b/>
        </w:rPr>
      </w:pPr>
      <w:r w:rsidRPr="001600E5">
        <w:rPr>
          <w:b/>
        </w:rPr>
        <w:t xml:space="preserve">MIPIM </w:t>
      </w:r>
      <w:proofErr w:type="spellStart"/>
      <w:r w:rsidRPr="001600E5">
        <w:rPr>
          <w:b/>
        </w:rPr>
        <w:t>Awards</w:t>
      </w:r>
      <w:proofErr w:type="spellEnd"/>
    </w:p>
    <w:p w:rsidR="000B2050" w:rsidRPr="000B2050" w:rsidRDefault="00C205F9" w:rsidP="000B2050">
      <w:r>
        <w:t>Trzeciego dnia</w:t>
      </w:r>
      <w:r w:rsidR="000B2050" w:rsidRPr="000B2050">
        <w:t xml:space="preserve"> targ</w:t>
      </w:r>
      <w:r w:rsidR="002B1F27">
        <w:t>ów odbyła się tradycyjna gala wręczenia</w:t>
      </w:r>
      <w:r w:rsidR="000B2050" w:rsidRPr="000B2050">
        <w:t xml:space="preserve"> nagród MIPIM 2018 </w:t>
      </w:r>
      <w:proofErr w:type="spellStart"/>
      <w:r w:rsidR="000B2050" w:rsidRPr="000B2050">
        <w:t>Awards</w:t>
      </w:r>
      <w:proofErr w:type="spellEnd"/>
      <w:r w:rsidR="000B2050" w:rsidRPr="000B2050">
        <w:t xml:space="preserve"> dla najlepszych nowych nieruchomości i projektów inwestycyjnych. W segmencie magazynowym nominowany był obiekt </w:t>
      </w:r>
      <w:proofErr w:type="spellStart"/>
      <w:r w:rsidR="000B2050" w:rsidRPr="000B2050">
        <w:t>Panattoni</w:t>
      </w:r>
      <w:proofErr w:type="spellEnd"/>
      <w:r w:rsidR="000B2050" w:rsidRPr="000B2050">
        <w:t xml:space="preserve"> zbudowany dla Amazon</w:t>
      </w:r>
      <w:r w:rsidR="002B1F27" w:rsidRPr="002B1F27">
        <w:t xml:space="preserve"> </w:t>
      </w:r>
      <w:r w:rsidR="002B1F27" w:rsidRPr="000B2050">
        <w:t>w Olszynie</w:t>
      </w:r>
      <w:r w:rsidR="000B2050" w:rsidRPr="000B2050">
        <w:t xml:space="preserve">. Ostatecznie </w:t>
      </w:r>
      <w:r>
        <w:t>zwyciężyła</w:t>
      </w:r>
      <w:r w:rsidR="000B2050" w:rsidRPr="000B2050">
        <w:t xml:space="preserve"> </w:t>
      </w:r>
      <w:r>
        <w:t>propozycja</w:t>
      </w:r>
      <w:r w:rsidR="000B2050" w:rsidRPr="000B2050">
        <w:t xml:space="preserve"> z Paryża – The </w:t>
      </w:r>
      <w:proofErr w:type="spellStart"/>
      <w:r w:rsidR="000B2050" w:rsidRPr="000B2050">
        <w:t>Chapelle</w:t>
      </w:r>
      <w:proofErr w:type="spellEnd"/>
      <w:r w:rsidR="000B2050" w:rsidRPr="000B2050">
        <w:t xml:space="preserve"> International </w:t>
      </w:r>
      <w:proofErr w:type="spellStart"/>
      <w:r w:rsidR="000B2050" w:rsidRPr="000B2050">
        <w:t>logistics</w:t>
      </w:r>
      <w:proofErr w:type="spellEnd"/>
      <w:r w:rsidR="000B2050" w:rsidRPr="000B2050">
        <w:t xml:space="preserve"> </w:t>
      </w:r>
      <w:proofErr w:type="spellStart"/>
      <w:r w:rsidR="000B2050" w:rsidRPr="000B2050">
        <w:t>centre</w:t>
      </w:r>
      <w:proofErr w:type="spellEnd"/>
      <w:r w:rsidR="000B2050" w:rsidRPr="000B2050">
        <w:t>.</w:t>
      </w:r>
      <w:r>
        <w:t xml:space="preserve"> Jednak zorganizowana przez </w:t>
      </w:r>
      <w:proofErr w:type="spellStart"/>
      <w:r>
        <w:t>Panattoni</w:t>
      </w:r>
      <w:proofErr w:type="spellEnd"/>
      <w:r>
        <w:t xml:space="preserve"> impreza w klimacie filmowym pod hasłem „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star” nie pozostawiła uczestnikom wątpliwości, kto tu jest gwiazdą.</w:t>
      </w:r>
    </w:p>
    <w:p w:rsidR="000B2050" w:rsidRPr="000B2050" w:rsidRDefault="00C205F9" w:rsidP="000B2050">
      <w:r>
        <w:t xml:space="preserve">Nagrody </w:t>
      </w:r>
      <w:r w:rsidR="000B2050" w:rsidRPr="000B2050">
        <w:t xml:space="preserve">MIPIM </w:t>
      </w:r>
      <w:proofErr w:type="spellStart"/>
      <w:r w:rsidR="000B2050" w:rsidRPr="000B2050">
        <w:t>Awards</w:t>
      </w:r>
      <w:proofErr w:type="spellEnd"/>
      <w:r w:rsidR="000B2050" w:rsidRPr="000B2050">
        <w:t xml:space="preserve"> o</w:t>
      </w:r>
      <w:r>
        <w:t>trzymały</w:t>
      </w:r>
      <w:r w:rsidR="000B2050" w:rsidRPr="000B2050">
        <w:t xml:space="preserve"> </w:t>
      </w:r>
      <w:r>
        <w:t xml:space="preserve">ponadto </w:t>
      </w:r>
      <w:r w:rsidR="000B2050" w:rsidRPr="000B2050">
        <w:t xml:space="preserve">takie nieruchomości, jak – </w:t>
      </w:r>
      <w:proofErr w:type="spellStart"/>
      <w:r w:rsidR="000B2050" w:rsidRPr="000B2050">
        <w:t>Catholic-Social</w:t>
      </w:r>
      <w:proofErr w:type="spellEnd"/>
      <w:r w:rsidR="000B2050" w:rsidRPr="000B2050">
        <w:t xml:space="preserve"> </w:t>
      </w:r>
      <w:proofErr w:type="spellStart"/>
      <w:r w:rsidR="000B2050" w:rsidRPr="000B2050">
        <w:t>Institute</w:t>
      </w:r>
      <w:proofErr w:type="spellEnd"/>
      <w:r w:rsidR="000B2050" w:rsidRPr="000B2050">
        <w:t xml:space="preserve"> </w:t>
      </w:r>
      <w:proofErr w:type="spellStart"/>
      <w:r w:rsidR="000B2050" w:rsidRPr="000B2050">
        <w:t>Michaelsberg</w:t>
      </w:r>
      <w:proofErr w:type="spellEnd"/>
      <w:r w:rsidR="000B2050" w:rsidRPr="000B2050">
        <w:t xml:space="preserve"> </w:t>
      </w:r>
      <w:proofErr w:type="spellStart"/>
      <w:r w:rsidR="000B2050" w:rsidRPr="000B2050">
        <w:t>Abbey</w:t>
      </w:r>
      <w:proofErr w:type="spellEnd"/>
      <w:r w:rsidR="000B2050" w:rsidRPr="000B2050">
        <w:t xml:space="preserve"> </w:t>
      </w:r>
      <w:proofErr w:type="spellStart"/>
      <w:r w:rsidR="000B2050" w:rsidRPr="000B2050">
        <w:t>Siegburg</w:t>
      </w:r>
      <w:proofErr w:type="spellEnd"/>
      <w:r w:rsidR="000B2050" w:rsidRPr="000B2050">
        <w:t>, Germany – w kategorii nieruchomości hotelowych i turystycznych;</w:t>
      </w:r>
      <w:r>
        <w:t xml:space="preserve"> </w:t>
      </w:r>
      <w:proofErr w:type="spellStart"/>
      <w:r w:rsidR="000B2050" w:rsidRPr="000B2050">
        <w:t>Thee</w:t>
      </w:r>
      <w:proofErr w:type="spellEnd"/>
      <w:r w:rsidR="000B2050" w:rsidRPr="000B2050">
        <w:t xml:space="preserve"> </w:t>
      </w:r>
      <w:proofErr w:type="spellStart"/>
      <w:r w:rsidR="000B2050" w:rsidRPr="000B2050">
        <w:t>Maersk</w:t>
      </w:r>
      <w:proofErr w:type="spellEnd"/>
      <w:r w:rsidR="000B2050" w:rsidRPr="000B2050">
        <w:t xml:space="preserve"> Tower </w:t>
      </w:r>
      <w:proofErr w:type="spellStart"/>
      <w:r w:rsidR="000B2050" w:rsidRPr="000B2050">
        <w:t>Copenhagen</w:t>
      </w:r>
      <w:proofErr w:type="spellEnd"/>
      <w:r w:rsidR="000B2050" w:rsidRPr="000B2050">
        <w:t xml:space="preserve">, </w:t>
      </w:r>
      <w:proofErr w:type="spellStart"/>
      <w:r w:rsidR="000B2050" w:rsidRPr="000B2050">
        <w:t>Denmark</w:t>
      </w:r>
      <w:proofErr w:type="spellEnd"/>
      <w:r w:rsidR="000B2050" w:rsidRPr="000B2050">
        <w:t xml:space="preserve"> – w kategorii centrów zdrowia czy </w:t>
      </w:r>
      <w:proofErr w:type="spellStart"/>
      <w:r w:rsidR="000B2050" w:rsidRPr="000B2050">
        <w:t>Feltrinelli</w:t>
      </w:r>
      <w:proofErr w:type="spellEnd"/>
      <w:r w:rsidR="000B2050" w:rsidRPr="000B2050">
        <w:t xml:space="preserve"> Foundation &amp; Microsoft House Milan, </w:t>
      </w:r>
      <w:proofErr w:type="spellStart"/>
      <w:r w:rsidR="000B2050" w:rsidRPr="000B2050">
        <w:t>Italy</w:t>
      </w:r>
      <w:proofErr w:type="spellEnd"/>
      <w:r w:rsidR="000B2050" w:rsidRPr="000B2050">
        <w:t xml:space="preserve"> – w kategorii biurowców.</w:t>
      </w:r>
    </w:p>
    <w:p w:rsidR="000B2050" w:rsidRDefault="001F4681">
      <w:r>
        <w:t>W przyszłym roku odbędzie się 30 edycja targów MIPIM. Nie ma wątpliwości, że będzie to absolutnie wyjątkowe wydarzenie, na którym z pewnością nie zabraknie nowych</w:t>
      </w:r>
      <w:r w:rsidR="000C3962">
        <w:t>,</w:t>
      </w:r>
      <w:r>
        <w:t xml:space="preserve"> niezwykłych projektów. Już nie mogę się doczekać.</w:t>
      </w:r>
    </w:p>
    <w:p w:rsidR="001F4681" w:rsidRDefault="001F4681" w:rsidP="001F4681">
      <w:pPr>
        <w:jc w:val="right"/>
      </w:pPr>
      <w:r>
        <w:t>Katarzyna Podyma</w:t>
      </w:r>
    </w:p>
    <w:sectPr w:rsidR="001F4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66C"/>
    <w:rsid w:val="00031DDB"/>
    <w:rsid w:val="000B2050"/>
    <w:rsid w:val="000C3962"/>
    <w:rsid w:val="001600E5"/>
    <w:rsid w:val="001F4681"/>
    <w:rsid w:val="002B1F27"/>
    <w:rsid w:val="00510CDD"/>
    <w:rsid w:val="00611D34"/>
    <w:rsid w:val="006214F8"/>
    <w:rsid w:val="006705E3"/>
    <w:rsid w:val="0071346D"/>
    <w:rsid w:val="00722068"/>
    <w:rsid w:val="00893C5F"/>
    <w:rsid w:val="008A2C71"/>
    <w:rsid w:val="0092103E"/>
    <w:rsid w:val="00C205F9"/>
    <w:rsid w:val="00DB7577"/>
    <w:rsid w:val="00ED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6586"/>
  <w15:chartTrackingRefBased/>
  <w15:docId w15:val="{9B00E7B7-A6AE-4FCF-81C0-1D08F18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8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Podyma</dc:creator>
  <cp:keywords/>
  <dc:description/>
  <cp:lastModifiedBy>katarzyna.podyma@greenwatersolutions.pl</cp:lastModifiedBy>
  <cp:revision>2</cp:revision>
  <dcterms:created xsi:type="dcterms:W3CDTF">2019-01-04T11:48:00Z</dcterms:created>
  <dcterms:modified xsi:type="dcterms:W3CDTF">2019-01-04T11:48:00Z</dcterms:modified>
</cp:coreProperties>
</file>